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C9" w:rsidRPr="00B87B03" w:rsidRDefault="00FB5DC9" w:rsidP="00FB5DC9">
      <w:pPr>
        <w:pStyle w:val="StandardWeb"/>
        <w:shd w:val="clear" w:color="auto" w:fill="FFFFFF"/>
      </w:pPr>
      <w:r w:rsidRPr="00B87B03">
        <w:t>140 Jahre Altes Rathaus – 10 Jahre Grundschule Wallerfangen</w:t>
      </w:r>
    </w:p>
    <w:p w:rsidR="00FB5DC9" w:rsidRPr="00B87B03" w:rsidRDefault="00FB5DC9" w:rsidP="00FB5DC9">
      <w:pPr>
        <w:pStyle w:val="StandardWeb"/>
        <w:shd w:val="clear" w:color="auto" w:fill="FFFFFF"/>
      </w:pPr>
    </w:p>
    <w:p w:rsidR="00FB5DC9" w:rsidRPr="00B87B03" w:rsidRDefault="00FB5DC9" w:rsidP="00FB5DC9">
      <w:pPr>
        <w:pStyle w:val="StandardWeb"/>
        <w:shd w:val="clear" w:color="auto" w:fill="FFFFFF"/>
      </w:pPr>
      <w:r w:rsidRPr="00B87B03">
        <w:t>2005 bewahrte sich die Gemeinde Wallerfangen mit einer stilgerechten Restaurierung und dem Umbau zu einer Grundschule das schon 1876 fertig gestellte spätklassizistische Bauensemble auf der Adolphshöhe als wertvolles historisches Herzstück.</w:t>
      </w:r>
    </w:p>
    <w:p w:rsidR="00FB5DC9" w:rsidRPr="00B87B03" w:rsidRDefault="00FB5DC9" w:rsidP="00FB5DC9">
      <w:pPr>
        <w:pStyle w:val="StandardWeb"/>
        <w:shd w:val="clear" w:color="auto" w:fill="FFFFFF"/>
      </w:pPr>
      <w:r w:rsidRPr="00B87B03">
        <w:t>Jetzt feiert die Grundschule „Altes Rathaus“ mit einer aus organisatorischen Gründen kleinen Verspätung ihren 10 jährigen „Geburtstag“.</w:t>
      </w:r>
    </w:p>
    <w:p w:rsidR="00FB5DC9" w:rsidRPr="00B87B03" w:rsidRDefault="00FB5DC9" w:rsidP="00FB5DC9">
      <w:pPr>
        <w:pStyle w:val="StandardWeb"/>
        <w:shd w:val="clear" w:color="auto" w:fill="FFFFFF"/>
      </w:pPr>
      <w:r w:rsidRPr="00B87B03">
        <w:t>Unter der Schirmherrschaft von Herrn Claude Villeroy de Galhau, einem Nachfahren des ehemaligen Erbauers, wird an 2 Tagen gefeiert.</w:t>
      </w:r>
    </w:p>
    <w:p w:rsidR="00FB5DC9" w:rsidRPr="00B87B03" w:rsidRDefault="00FB5DC9" w:rsidP="00FB5DC9">
      <w:pPr>
        <w:pStyle w:val="StandardWeb"/>
        <w:shd w:val="clear" w:color="auto" w:fill="FFFFFF"/>
      </w:pPr>
      <w:r w:rsidRPr="00B87B03">
        <w:rPr>
          <w:rStyle w:val="Fett"/>
        </w:rPr>
        <w:t>Am Samstag, 25.Juni 2016</w:t>
      </w:r>
      <w:r w:rsidRPr="00B87B03">
        <w:t xml:space="preserve"> findet in und um die Schule ein großes Jubiläumsschulfest unter dem Motto: </w:t>
      </w:r>
      <w:r w:rsidRPr="00B87B03">
        <w:rPr>
          <w:rStyle w:val="Fett"/>
        </w:rPr>
        <w:t>Wir sind alle Kinder einer Welt</w:t>
      </w:r>
      <w:r w:rsidRPr="00B87B03">
        <w:t xml:space="preserve"> statt.</w:t>
      </w:r>
    </w:p>
    <w:p w:rsidR="00FB5DC9" w:rsidRPr="00B87B03" w:rsidRDefault="00FB5DC9" w:rsidP="00FB5DC9">
      <w:pPr>
        <w:pStyle w:val="StandardWeb"/>
        <w:shd w:val="clear" w:color="auto" w:fill="FFFFFF"/>
      </w:pPr>
      <w:r w:rsidRPr="00B87B03">
        <w:t>Von 10.00 bis 12.00 Uhr präsentieren die 8 Klassen in ihren Sälen die Ergebnisse ihrer vorangegangenen Projektwoche. Mit dem sogenannten 8 Länder-Pass kann jeder Gast aktiv und kostenlos an einem großen Gewinnspiel teilnehmen.</w:t>
      </w:r>
    </w:p>
    <w:p w:rsidR="00FB5DC9" w:rsidRPr="00B87B03" w:rsidRDefault="00FB5DC9" w:rsidP="00FB5DC9">
      <w:pPr>
        <w:pStyle w:val="StandardWeb"/>
        <w:shd w:val="clear" w:color="auto" w:fill="FFFFFF"/>
      </w:pPr>
      <w:r w:rsidRPr="00B87B03">
        <w:t xml:space="preserve">Um die Mittagszeit wird das </w:t>
      </w:r>
      <w:r w:rsidRPr="00B87B03">
        <w:rPr>
          <w:rStyle w:val="Fett"/>
        </w:rPr>
        <w:t>Jugendorchester</w:t>
      </w:r>
      <w:r w:rsidRPr="00B87B03">
        <w:t xml:space="preserve"> des </w:t>
      </w:r>
      <w:r w:rsidRPr="00B87B03">
        <w:rPr>
          <w:rStyle w:val="Fett"/>
        </w:rPr>
        <w:t>Wallerfanger Musikvereins</w:t>
      </w:r>
      <w:r w:rsidRPr="00B87B03">
        <w:t xml:space="preserve"> aufspielen. Zahlreiche Angebote des Fördervereins laden zum Mittagessen, später auch zu Kaffee und Kuchen ein, damit sich alle an diesem Tag verwöhnen lassen können.</w:t>
      </w:r>
    </w:p>
    <w:p w:rsidR="00FB5DC9" w:rsidRPr="00B87B03" w:rsidRDefault="00FB5DC9" w:rsidP="00FB5DC9">
      <w:pPr>
        <w:pStyle w:val="StandardWeb"/>
        <w:shd w:val="clear" w:color="auto" w:fill="FFFFFF"/>
      </w:pPr>
      <w:r w:rsidRPr="00B87B03">
        <w:t xml:space="preserve">Insgesamt nehmen </w:t>
      </w:r>
      <w:r w:rsidRPr="00B87B03">
        <w:rPr>
          <w:rStyle w:val="Fett"/>
          <w:u w:val="single"/>
        </w:rPr>
        <w:t>16 Wallerfanger Vereine, bzw. Einrichtungen oder Gruppen</w:t>
      </w:r>
      <w:r w:rsidRPr="00B87B03">
        <w:t xml:space="preserve"> von 14.00 bis 17.00 Uhr am Bühnenprogramm und/oder an den Aktivitätsständen vor der Schule teil.</w:t>
      </w:r>
    </w:p>
    <w:p w:rsidR="00FB5DC9" w:rsidRPr="00B87B03" w:rsidRDefault="00FB5DC9" w:rsidP="00FB5DC9">
      <w:pPr>
        <w:pStyle w:val="StandardWeb"/>
        <w:shd w:val="clear" w:color="auto" w:fill="FFFFFF"/>
      </w:pPr>
      <w:r w:rsidRPr="00B87B03">
        <w:t>Als einzigen Gastverein von auswärts werden die Rodener Sportakrobaten, die auf der Bühne  ihr Können präsentieren werden, erwartet.</w:t>
      </w:r>
    </w:p>
    <w:p w:rsidR="00FB5DC9" w:rsidRPr="00B87B03" w:rsidRDefault="00FB5DC9" w:rsidP="00FB5DC9">
      <w:pPr>
        <w:pStyle w:val="StandardWeb"/>
        <w:shd w:val="clear" w:color="auto" w:fill="FFFFFF"/>
      </w:pPr>
      <w:r w:rsidRPr="00B87B03">
        <w:t xml:space="preserve">Im Nebengebäude der Schule findet ab 12.00 Uhr eine sehenswerte </w:t>
      </w:r>
      <w:r w:rsidRPr="00B87B03">
        <w:rPr>
          <w:rStyle w:val="Fett"/>
        </w:rPr>
        <w:t xml:space="preserve">Bilderausstellung </w:t>
      </w:r>
      <w:r w:rsidRPr="00B87B03">
        <w:t>statt, in der alle 154 Schüler ein besonderes Portrait von sich selbst präsentieren. </w:t>
      </w:r>
    </w:p>
    <w:p w:rsidR="00FB5DC9" w:rsidRPr="00B87B03" w:rsidRDefault="00FB5DC9" w:rsidP="00FB5DC9">
      <w:pPr>
        <w:pStyle w:val="StandardWeb"/>
        <w:shd w:val="clear" w:color="auto" w:fill="FFFFFF"/>
      </w:pPr>
      <w:r w:rsidRPr="00B87B03">
        <w:t xml:space="preserve">Wer kennt die jetzigen Lehrpersonen am besten? Das wird sich beim </w:t>
      </w:r>
      <w:r w:rsidRPr="00B87B03">
        <w:rPr>
          <w:rStyle w:val="Fett"/>
        </w:rPr>
        <w:t>„Babyquiz“</w:t>
      </w:r>
      <w:r w:rsidRPr="00B87B03">
        <w:t xml:space="preserve"> herausstellen. Die Gewinner erwarten schöne Preise.</w:t>
      </w:r>
    </w:p>
    <w:p w:rsidR="00FB5DC9" w:rsidRPr="00B87B03" w:rsidRDefault="00FB5DC9" w:rsidP="00FB5DC9">
      <w:pPr>
        <w:pStyle w:val="StandardWeb"/>
        <w:shd w:val="clear" w:color="auto" w:fill="FFFFFF"/>
      </w:pPr>
      <w:r w:rsidRPr="00B87B03">
        <w:t xml:space="preserve">Das benachbarte Historische Museum öffnet exklusive für die Besucher unseres Schulfestes von 14.00 bis 18.00 Uhr und beteiligt sich mit einer </w:t>
      </w:r>
      <w:r w:rsidRPr="00B87B03">
        <w:rPr>
          <w:rStyle w:val="Fett"/>
        </w:rPr>
        <w:t>Sonderausstellung: „Schule früher“</w:t>
      </w:r>
      <w:r w:rsidRPr="00B87B03">
        <w:t xml:space="preserve"> an dem Schulfest Fest.</w:t>
      </w:r>
    </w:p>
    <w:p w:rsidR="00FB5DC9" w:rsidRPr="00B87B03" w:rsidRDefault="00FB5DC9" w:rsidP="00FB5DC9">
      <w:pPr>
        <w:pStyle w:val="StandardWeb"/>
        <w:shd w:val="clear" w:color="auto" w:fill="FFFFFF"/>
      </w:pPr>
      <w:r w:rsidRPr="00B87B03">
        <w:t xml:space="preserve">„Ausgebildete“ </w:t>
      </w:r>
      <w:r w:rsidRPr="00B87B03">
        <w:rPr>
          <w:rStyle w:val="Fett"/>
        </w:rPr>
        <w:t>Schul-Scouts</w:t>
      </w:r>
      <w:r w:rsidRPr="00B87B03">
        <w:t xml:space="preserve"> bieten ab 14.00 Uhr im 20 Minuten Takt Führungen an, bei denen die Teilnehmer viel Wissenswertes über das historische Gebäude des Alten Rathauses erfahren werden. Start der Führungen und Anmeldung am Schul-Scout Infostand.</w:t>
      </w:r>
    </w:p>
    <w:p w:rsidR="00FB5DC9" w:rsidRPr="00B87B03" w:rsidRDefault="00FB5DC9" w:rsidP="00FB5DC9">
      <w:pPr>
        <w:pStyle w:val="StandardWeb"/>
        <w:shd w:val="clear" w:color="auto" w:fill="FFFFFF"/>
      </w:pPr>
      <w:r w:rsidRPr="00B87B03">
        <w:t xml:space="preserve">Neben einer erinnerungsträchtigen </w:t>
      </w:r>
      <w:r w:rsidRPr="00B87B03">
        <w:rPr>
          <w:rStyle w:val="Fett"/>
          <w:u w:val="single"/>
        </w:rPr>
        <w:t>Festschrift</w:t>
      </w:r>
      <w:r w:rsidRPr="00B87B03">
        <w:rPr>
          <w:u w:val="single"/>
        </w:rPr>
        <w:t xml:space="preserve"> </w:t>
      </w:r>
      <w:r w:rsidRPr="00B87B03">
        <w:t xml:space="preserve">(95 Seiten) und dem </w:t>
      </w:r>
      <w:r w:rsidRPr="00B87B03">
        <w:rPr>
          <w:rStyle w:val="Fett"/>
          <w:u w:val="single"/>
        </w:rPr>
        <w:t>Jubiläumsfilm</w:t>
      </w:r>
      <w:r w:rsidRPr="00B87B03">
        <w:t xml:space="preserve"> verkauft der Förderverein nicht nur an seinem Infostand auch Lose für eine ganz spezielle </w:t>
      </w:r>
      <w:r w:rsidRPr="00B87B03">
        <w:rPr>
          <w:rStyle w:val="Fett"/>
          <w:u w:val="single"/>
        </w:rPr>
        <w:t>Jubiläumstombola</w:t>
      </w:r>
      <w:r w:rsidRPr="00B87B03">
        <w:t xml:space="preserve">: Zum </w:t>
      </w:r>
      <w:r w:rsidRPr="00B87B03">
        <w:rPr>
          <w:rStyle w:val="Fett"/>
        </w:rPr>
        <w:t>10 jährigen</w:t>
      </w:r>
      <w:r w:rsidRPr="00B87B03">
        <w:t xml:space="preserve"> Bestehen der Grundschule Altes Rathaus in dem historischen Gebäude auf der Adolphshöhe wird es „nur“ </w:t>
      </w:r>
      <w:r w:rsidRPr="00B87B03">
        <w:rPr>
          <w:rStyle w:val="Fett"/>
        </w:rPr>
        <w:t>10 Preise</w:t>
      </w:r>
      <w:r w:rsidRPr="00B87B03">
        <w:t xml:space="preserve"> geben, aber die haben es in sich: Im Gesamtwert von etwa 1500 € werden gegen 17.00 Uhr auf der Bühne 10 Hammer-</w:t>
      </w:r>
      <w:r w:rsidRPr="00B87B03">
        <w:lastRenderedPageBreak/>
        <w:t>Familien- Erlebnispreise verlost. (1.Preis: Fahrt und Eintritt für 2 Erwachsene und 1 Kind in den Disneypark nach Paris.)</w:t>
      </w:r>
    </w:p>
    <w:p w:rsidR="00FB5DC9" w:rsidRPr="00B87B03" w:rsidRDefault="00FB5DC9" w:rsidP="00FB5DC9">
      <w:pPr>
        <w:pStyle w:val="StandardWeb"/>
        <w:shd w:val="clear" w:color="auto" w:fill="FFFFFF"/>
      </w:pPr>
      <w:r w:rsidRPr="00B87B03">
        <w:t>Aber auch die „Nietenbesitzer“ werden Gewinner sein: Mit dem Erlös oder Gewinn aus der Tombola sollen für die weitere Verschönerung des Schulhofes Hochbeete angeschafft werden, die dann von allen Klassen zur Bepflanzung nutzbar sind. Sie tun also mit dem Kauf jedes Loses etwas Gutes für alle Schüler und haben nebenbei noch die Chance, einen der attraktiven 10 Preise zu gewinnen. </w:t>
      </w:r>
    </w:p>
    <w:p w:rsidR="00FB5DC9" w:rsidRPr="00B87B03" w:rsidRDefault="00FB5DC9" w:rsidP="00FB5DC9">
      <w:pPr>
        <w:pStyle w:val="StandardWeb"/>
        <w:shd w:val="clear" w:color="auto" w:fill="FFFFFF"/>
      </w:pPr>
      <w:r w:rsidRPr="00B87B03">
        <w:t>Für eine gute Bewirtung ist selbstverständlich auch gesorgt. So werden zum Beispiel allein über 50 selbstgebackene Kuchen auf ihre Abnehmer warten. hs</w:t>
      </w:r>
    </w:p>
    <w:p w:rsidR="00FB5DC9" w:rsidRPr="00B87B03" w:rsidRDefault="00FB5DC9" w:rsidP="00FB5DC9">
      <w:pPr>
        <w:pStyle w:val="StandardWeb"/>
        <w:shd w:val="clear" w:color="auto" w:fill="FFFFFF"/>
      </w:pPr>
      <w:r w:rsidRPr="00B87B03">
        <w:t>Das Geburtstagskind freut sich auch auf Ihren Besuch bei seiner Geburtstagsfeier am Samstag, 25.Juni 2016</w:t>
      </w:r>
      <w:r w:rsidR="00B87B03">
        <w:t>!</w:t>
      </w:r>
      <w:bookmarkStart w:id="0" w:name="_GoBack"/>
      <w:bookmarkEnd w:id="0"/>
    </w:p>
    <w:p w:rsidR="008D3DCE" w:rsidRPr="00B87B03" w:rsidRDefault="009D1BFE">
      <w:pPr>
        <w:rPr>
          <w:sz w:val="24"/>
          <w:szCs w:val="24"/>
        </w:rPr>
      </w:pPr>
    </w:p>
    <w:sectPr w:rsidR="008D3DCE" w:rsidRPr="00B87B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FE" w:rsidRDefault="009D1BFE" w:rsidP="00FB5DC9">
      <w:pPr>
        <w:spacing w:after="0" w:line="240" w:lineRule="auto"/>
      </w:pPr>
      <w:r>
        <w:separator/>
      </w:r>
    </w:p>
  </w:endnote>
  <w:endnote w:type="continuationSeparator" w:id="0">
    <w:p w:rsidR="009D1BFE" w:rsidRDefault="009D1BFE" w:rsidP="00FB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FE" w:rsidRDefault="009D1BFE" w:rsidP="00FB5DC9">
      <w:pPr>
        <w:spacing w:after="0" w:line="240" w:lineRule="auto"/>
      </w:pPr>
      <w:r>
        <w:separator/>
      </w:r>
    </w:p>
  </w:footnote>
  <w:footnote w:type="continuationSeparator" w:id="0">
    <w:p w:rsidR="009D1BFE" w:rsidRDefault="009D1BFE" w:rsidP="00FB5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C9"/>
    <w:rsid w:val="009D1BFE"/>
    <w:rsid w:val="00B87B03"/>
    <w:rsid w:val="00C304B5"/>
    <w:rsid w:val="00F36E2B"/>
    <w:rsid w:val="00FB5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6962"/>
  <w15:chartTrackingRefBased/>
  <w15:docId w15:val="{53266EA5-D38F-4FBE-82C8-83B6737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DC9"/>
  </w:style>
  <w:style w:type="paragraph" w:styleId="Fuzeile">
    <w:name w:val="footer"/>
    <w:basedOn w:val="Standard"/>
    <w:link w:val="FuzeileZchn"/>
    <w:uiPriority w:val="99"/>
    <w:unhideWhenUsed/>
    <w:rsid w:val="00FB5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DC9"/>
  </w:style>
  <w:style w:type="paragraph" w:styleId="StandardWeb">
    <w:name w:val="Normal (Web)"/>
    <w:basedOn w:val="Standard"/>
    <w:uiPriority w:val="99"/>
    <w:semiHidden/>
    <w:unhideWhenUsed/>
    <w:rsid w:val="00FB5D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5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7705">
      <w:bodyDiv w:val="1"/>
      <w:marLeft w:val="0"/>
      <w:marRight w:val="0"/>
      <w:marTop w:val="0"/>
      <w:marBottom w:val="0"/>
      <w:divBdr>
        <w:top w:val="none" w:sz="0" w:space="0" w:color="auto"/>
        <w:left w:val="none" w:sz="0" w:space="0" w:color="auto"/>
        <w:bottom w:val="none" w:sz="0" w:space="0" w:color="auto"/>
        <w:right w:val="none" w:sz="0" w:space="0" w:color="auto"/>
      </w:divBdr>
      <w:divsChild>
        <w:div w:id="993795926">
          <w:marLeft w:val="0"/>
          <w:marRight w:val="0"/>
          <w:marTop w:val="0"/>
          <w:marBottom w:val="0"/>
          <w:divBdr>
            <w:top w:val="none" w:sz="0" w:space="0" w:color="auto"/>
            <w:left w:val="none" w:sz="0" w:space="0" w:color="auto"/>
            <w:bottom w:val="none" w:sz="0" w:space="0" w:color="auto"/>
            <w:right w:val="none" w:sz="0" w:space="0" w:color="auto"/>
          </w:divBdr>
          <w:divsChild>
            <w:div w:id="5299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Wallerfangen</dc:creator>
  <cp:keywords/>
  <dc:description/>
  <cp:lastModifiedBy>Grundschule Wallerfangen</cp:lastModifiedBy>
  <cp:revision>1</cp:revision>
  <dcterms:created xsi:type="dcterms:W3CDTF">2016-06-22T07:24:00Z</dcterms:created>
  <dcterms:modified xsi:type="dcterms:W3CDTF">2016-06-22T07:38:00Z</dcterms:modified>
</cp:coreProperties>
</file>